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C36671" w:rsidRDefault="00C36671" w:rsidP="009E4440">
      <w:pPr>
        <w:pStyle w:val="Ttulo2"/>
        <w:ind w:left="0"/>
        <w:jc w:val="both"/>
        <w:rPr>
          <w:b w:val="0"/>
        </w:rPr>
      </w:pPr>
    </w:p>
    <w:p w:rsidR="00C61100" w:rsidRDefault="00C61100" w:rsidP="009E4440">
      <w:pPr>
        <w:pStyle w:val="Ttulo2"/>
        <w:ind w:left="0"/>
        <w:jc w:val="both"/>
        <w:rPr>
          <w:b w:val="0"/>
        </w:rPr>
      </w:pPr>
    </w:p>
    <w:p w:rsidR="00C61100" w:rsidRDefault="00C61100" w:rsidP="009E4440">
      <w:pPr>
        <w:pStyle w:val="Ttulo2"/>
        <w:ind w:left="0"/>
        <w:jc w:val="both"/>
        <w:rPr>
          <w:b w:val="0"/>
        </w:rPr>
      </w:pPr>
    </w:p>
    <w:p w:rsidR="00C61100" w:rsidRDefault="00C61100" w:rsidP="009E4440">
      <w:pPr>
        <w:pStyle w:val="Ttulo2"/>
        <w:ind w:left="0"/>
        <w:jc w:val="both"/>
        <w:rPr>
          <w:b w:val="0"/>
        </w:rPr>
      </w:pPr>
    </w:p>
    <w:p w:rsidR="009E4440" w:rsidRPr="00EA077B" w:rsidRDefault="00540C01" w:rsidP="009E4440">
      <w:pPr>
        <w:pStyle w:val="Ttulo2"/>
        <w:ind w:left="0"/>
        <w:jc w:val="both"/>
        <w:rPr>
          <w:b w:val="0"/>
        </w:rPr>
      </w:pPr>
      <w:r w:rsidRPr="00EA077B">
        <w:rPr>
          <w:b w:val="0"/>
        </w:rPr>
        <w:t>C. REGIDORES</w:t>
      </w:r>
    </w:p>
    <w:p w:rsidR="009E4440" w:rsidRPr="00EA077B" w:rsidRDefault="009E4440" w:rsidP="009E4440">
      <w:pPr>
        <w:pStyle w:val="Ttulo2"/>
        <w:ind w:left="0"/>
        <w:jc w:val="both"/>
        <w:rPr>
          <w:b w:val="0"/>
        </w:rPr>
      </w:pPr>
      <w:r w:rsidRPr="00EA077B">
        <w:rPr>
          <w:b w:val="0"/>
        </w:rPr>
        <w:t xml:space="preserve">P R E S E N T E </w:t>
      </w:r>
    </w:p>
    <w:p w:rsidR="009E4440" w:rsidRPr="00EA077B" w:rsidRDefault="009E4440" w:rsidP="009E4440">
      <w:pPr>
        <w:rPr>
          <w:rFonts w:ascii="Arial" w:hAnsi="Arial" w:cs="Arial"/>
        </w:rPr>
      </w:pPr>
    </w:p>
    <w:p w:rsidR="009E4440" w:rsidRPr="00EA077B" w:rsidRDefault="009E4440" w:rsidP="009E4440">
      <w:pPr>
        <w:pStyle w:val="Textoindependiente"/>
      </w:pPr>
      <w:r w:rsidRPr="00EA077B">
        <w:t>Con fundamento en lo dispuesto por el artículo 29</w:t>
      </w:r>
      <w:r w:rsidR="00E40510" w:rsidRPr="00EA077B">
        <w:t>,</w:t>
      </w:r>
      <w:r w:rsidRPr="00EA077B">
        <w:t xml:space="preserve"> fracción III, de la Ley de Gobierno y la Administración Pública Municipal del Estado de</w:t>
      </w:r>
      <w:r w:rsidR="00E40510" w:rsidRPr="00EA077B">
        <w:t xml:space="preserve"> Jalisco, por este conducto se </w:t>
      </w:r>
      <w:r w:rsidRPr="00EA077B">
        <w:t>convoca a Sesión Públi</w:t>
      </w:r>
      <w:r w:rsidR="00540C01" w:rsidRPr="00EA077B">
        <w:t xml:space="preserve">ca Solemne de Ayuntamiento No. </w:t>
      </w:r>
      <w:r w:rsidR="00BD77CE">
        <w:t>33, a celebrarse el día jueves 02 de septiembre</w:t>
      </w:r>
      <w:r w:rsidR="00B277D7">
        <w:t xml:space="preserve"> de 2021</w:t>
      </w:r>
      <w:r w:rsidR="00B37AC7">
        <w:t>, a las 10</w:t>
      </w:r>
      <w:r w:rsidRPr="00EA077B">
        <w:t>:00 hrs</w:t>
      </w:r>
      <w:r w:rsidR="00ED58DB" w:rsidRPr="00EA077B">
        <w:t xml:space="preserve">. en el patio </w:t>
      </w:r>
      <w:r w:rsidR="00B9447E" w:rsidRPr="00EA077B">
        <w:t>central del</w:t>
      </w:r>
      <w:r w:rsidR="00E40510" w:rsidRPr="00EA077B">
        <w:t xml:space="preserve"> Palacio Municipal,</w:t>
      </w:r>
      <w:r w:rsidRPr="00EA077B">
        <w:t xml:space="preserve"> misma que se desarrollará bajo el siguiente:</w:t>
      </w:r>
    </w:p>
    <w:p w:rsidR="009E4440" w:rsidRPr="00EA077B" w:rsidRDefault="009E4440" w:rsidP="009E4440">
      <w:pPr>
        <w:pStyle w:val="Textoindependiente"/>
      </w:pPr>
    </w:p>
    <w:p w:rsidR="001C4E0E" w:rsidRDefault="001C4E0E" w:rsidP="009E4440">
      <w:pPr>
        <w:pStyle w:val="Textoindependiente"/>
        <w:ind w:left="3540"/>
      </w:pPr>
    </w:p>
    <w:p w:rsidR="009E4440" w:rsidRPr="00756228" w:rsidRDefault="009E4440" w:rsidP="009E4440">
      <w:pPr>
        <w:pStyle w:val="Textoindependiente"/>
        <w:ind w:left="3540"/>
        <w:rPr>
          <w:b/>
        </w:rPr>
      </w:pPr>
      <w:r w:rsidRPr="00756228">
        <w:rPr>
          <w:b/>
        </w:rPr>
        <w:t>Orden del día:</w:t>
      </w:r>
    </w:p>
    <w:p w:rsidR="00EA077B" w:rsidRPr="00EA077B" w:rsidRDefault="00EA077B" w:rsidP="009E4440">
      <w:pPr>
        <w:pStyle w:val="Textoindependiente"/>
        <w:ind w:left="3540"/>
      </w:pPr>
    </w:p>
    <w:p w:rsidR="009E4440" w:rsidRPr="00EA077B" w:rsidRDefault="009E4440" w:rsidP="009E4440">
      <w:pPr>
        <w:rPr>
          <w:rFonts w:ascii="Arial" w:hAnsi="Arial" w:cs="Arial"/>
        </w:rPr>
      </w:pPr>
    </w:p>
    <w:p w:rsidR="009E4440" w:rsidRPr="00526180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6180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:rsidR="009E4440" w:rsidRPr="00526180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6180">
        <w:rPr>
          <w:rFonts w:ascii="Arial" w:hAnsi="Arial" w:cs="Arial"/>
          <w:sz w:val="22"/>
          <w:szCs w:val="22"/>
        </w:rPr>
        <w:t>Lectura y aprobación del orden del día.</w:t>
      </w:r>
    </w:p>
    <w:p w:rsidR="00BD77CE" w:rsidRPr="00BD77CE" w:rsidRDefault="00BD77CE" w:rsidP="00BD77CE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BD77CE">
        <w:rPr>
          <w:rFonts w:ascii="Arial" w:hAnsi="Arial" w:cs="Arial"/>
          <w:sz w:val="22"/>
          <w:szCs w:val="22"/>
        </w:rPr>
        <w:t xml:space="preserve">Honores a la Bandera a cargo de elementos de la Comisaría Municipal de Seguridad Pública y Entonación del Himno Nacional Mexicano, bajo la dirección de la Licenciada Georgina Romero Torres. </w:t>
      </w:r>
    </w:p>
    <w:p w:rsidR="00BD77CE" w:rsidRDefault="00BD77CE" w:rsidP="00BD77CE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BD77CE">
        <w:rPr>
          <w:rFonts w:ascii="Arial" w:hAnsi="Arial" w:cs="Arial"/>
          <w:bCs/>
          <w:sz w:val="22"/>
          <w:szCs w:val="22"/>
        </w:rPr>
        <w:t xml:space="preserve">Lectura del punto de acuerdo en que se determinó llevar a cabo Sesión Solemne de Ayuntamiento para otorgar declaratoria de Huésped Distinguida a la Mtra. Ángeles González Gamio, miembro titular del Seminario de Cultura Mexicana y Cronista del Centro Histórico de la Ciudad de México. </w:t>
      </w:r>
    </w:p>
    <w:p w:rsidR="00BD77CE" w:rsidRDefault="00BD77CE" w:rsidP="00BD77C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BD77CE">
        <w:rPr>
          <w:rFonts w:ascii="Arial" w:hAnsi="Arial" w:cs="Arial"/>
          <w:bCs/>
          <w:sz w:val="22"/>
          <w:szCs w:val="22"/>
        </w:rPr>
        <w:t xml:space="preserve">Lectura de los rasgos curriculares de la Mtra. Ángeles González Gamio, a cargo del Cronista de la Ciudad Arq. José Fernando González Castolo. </w:t>
      </w:r>
    </w:p>
    <w:p w:rsidR="00BD77CE" w:rsidRDefault="00BD77CE" w:rsidP="00BD77CE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BD77CE">
        <w:rPr>
          <w:rFonts w:ascii="Arial" w:hAnsi="Arial" w:cs="Arial"/>
          <w:bCs/>
          <w:sz w:val="22"/>
          <w:szCs w:val="22"/>
        </w:rPr>
        <w:t xml:space="preserve">Mensaje Oficial por la Presidenta Municipal Interina Lic. María Luis Juan Morales. </w:t>
      </w:r>
    </w:p>
    <w:p w:rsidR="00BD77CE" w:rsidRDefault="00BD77CE" w:rsidP="00BD77CE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BD77CE">
        <w:rPr>
          <w:rFonts w:ascii="Arial" w:hAnsi="Arial" w:cs="Arial"/>
          <w:bCs/>
          <w:sz w:val="22"/>
          <w:szCs w:val="22"/>
        </w:rPr>
        <w:t xml:space="preserve">Entrega del pergamino que contiene la declaratoria de Huésped Distinguida a la Mtra. Ángeles González Gamio, por parte de la Presidenta Municipal Interina Lic. María Luis Juan Morales. </w:t>
      </w:r>
    </w:p>
    <w:p w:rsidR="00BD77CE" w:rsidRDefault="00BD77CE" w:rsidP="00BD77CE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BD77CE">
        <w:rPr>
          <w:rFonts w:ascii="Arial" w:hAnsi="Arial" w:cs="Arial"/>
          <w:bCs/>
          <w:sz w:val="22"/>
          <w:szCs w:val="22"/>
        </w:rPr>
        <w:t>Intervención de la Mtra. Ángeles González Gamio, miembro titular del Seminario de Cultura Mexicana y Cronista del Centro Histórico de la Ciu</w:t>
      </w:r>
      <w:r>
        <w:rPr>
          <w:rFonts w:ascii="Arial" w:hAnsi="Arial" w:cs="Arial"/>
          <w:bCs/>
          <w:sz w:val="22"/>
          <w:szCs w:val="22"/>
        </w:rPr>
        <w:t>dad de México.</w:t>
      </w:r>
    </w:p>
    <w:p w:rsidR="00ED58DB" w:rsidRDefault="00B9447E" w:rsidP="00BD77CE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526180">
        <w:rPr>
          <w:rFonts w:ascii="Arial" w:hAnsi="Arial" w:cs="Arial"/>
          <w:bCs/>
          <w:sz w:val="22"/>
          <w:szCs w:val="22"/>
        </w:rPr>
        <w:t>Clausura de la Sesión.</w:t>
      </w:r>
    </w:p>
    <w:p w:rsidR="00B277D7" w:rsidRDefault="00B277D7" w:rsidP="00B277D7">
      <w:pPr>
        <w:pStyle w:val="xmsonormal"/>
        <w:jc w:val="both"/>
        <w:rPr>
          <w:rFonts w:ascii="Arial" w:hAnsi="Arial" w:cs="Arial"/>
          <w:bCs/>
          <w:sz w:val="22"/>
          <w:szCs w:val="22"/>
        </w:rPr>
      </w:pPr>
    </w:p>
    <w:p w:rsidR="00B277D7" w:rsidRPr="004819D4" w:rsidRDefault="00B277D7" w:rsidP="00B277D7">
      <w:pPr>
        <w:pStyle w:val="xmsonormal"/>
        <w:jc w:val="both"/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pStyle w:val="Textoindependiente"/>
        <w:rPr>
          <w:i/>
          <w:sz w:val="22"/>
          <w:szCs w:val="22"/>
        </w:rPr>
      </w:pPr>
    </w:p>
    <w:p w:rsidR="00B277D7" w:rsidRPr="00F657E7" w:rsidRDefault="00B277D7" w:rsidP="00B277D7">
      <w:pPr>
        <w:pStyle w:val="Textoindependiente"/>
        <w:jc w:val="center"/>
        <w:rPr>
          <w:sz w:val="22"/>
          <w:szCs w:val="22"/>
        </w:rPr>
      </w:pPr>
      <w:r w:rsidRPr="00F657E7">
        <w:rPr>
          <w:sz w:val="22"/>
          <w:szCs w:val="22"/>
        </w:rPr>
        <w:t>ATENTAMENTE</w:t>
      </w:r>
    </w:p>
    <w:p w:rsidR="00B277D7" w:rsidRPr="00F657E7" w:rsidRDefault="00B277D7" w:rsidP="00B277D7">
      <w:pPr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  <w:lang w:val="pt-BR"/>
        </w:rPr>
      </w:pPr>
      <w:r w:rsidRPr="00F657E7">
        <w:rPr>
          <w:rFonts w:ascii="Arial" w:hAnsi="Arial" w:cs="Arial"/>
          <w:b/>
          <w:i/>
          <w:iCs/>
          <w:sz w:val="22"/>
          <w:szCs w:val="22"/>
        </w:rPr>
        <w:t>“2021, AÑO DEL 130 ANIVERSARIO DEL NATALICIO DEL ESCRITOR Y DIPLOMÁTICO GUILLERMO JIMÉNEZ</w:t>
      </w:r>
      <w:r w:rsidRPr="00F657E7">
        <w:rPr>
          <w:rFonts w:ascii="Arial" w:hAnsi="Arial" w:cs="Arial"/>
          <w:b/>
          <w:i/>
          <w:iCs/>
          <w:sz w:val="22"/>
          <w:szCs w:val="22"/>
          <w:lang w:val="pt-BR"/>
        </w:rPr>
        <w:t>”</w:t>
      </w:r>
    </w:p>
    <w:p w:rsidR="00B277D7" w:rsidRPr="00F657E7" w:rsidRDefault="00B277D7" w:rsidP="00B277D7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Arial" w:hAnsi="Arial" w:cs="Arial"/>
          <w:i/>
          <w:snapToGrid w:val="0"/>
          <w:sz w:val="22"/>
          <w:szCs w:val="22"/>
          <w:lang w:val="es-ES_tradnl"/>
        </w:rPr>
      </w:pPr>
      <w:r w:rsidRPr="00F657E7">
        <w:rPr>
          <w:rFonts w:ascii="Arial" w:hAnsi="Arial" w:cs="Arial"/>
          <w:i/>
          <w:snapToGrid w:val="0"/>
          <w:sz w:val="22"/>
          <w:szCs w:val="22"/>
          <w:lang w:val="es-ES_tradnl"/>
        </w:rPr>
        <w:t>Ciudad Guzmán, Municipio de Z</w:t>
      </w:r>
      <w:r w:rsidR="008316C0">
        <w:rPr>
          <w:rFonts w:ascii="Arial" w:hAnsi="Arial" w:cs="Arial"/>
          <w:i/>
          <w:snapToGrid w:val="0"/>
          <w:sz w:val="22"/>
          <w:szCs w:val="22"/>
          <w:lang w:val="es-ES_tradnl"/>
        </w:rPr>
        <w:t xml:space="preserve">apotlán el Grande, Jalisco, a </w:t>
      </w:r>
      <w:r w:rsidR="00D95084">
        <w:rPr>
          <w:rFonts w:ascii="Arial" w:hAnsi="Arial" w:cs="Arial"/>
          <w:i/>
          <w:snapToGrid w:val="0"/>
          <w:sz w:val="22"/>
          <w:szCs w:val="22"/>
          <w:lang w:val="es-ES_tradnl"/>
        </w:rPr>
        <w:t>30</w:t>
      </w:r>
      <w:r w:rsidR="008316C0">
        <w:rPr>
          <w:rFonts w:ascii="Arial" w:hAnsi="Arial" w:cs="Arial"/>
          <w:i/>
          <w:snapToGrid w:val="0"/>
          <w:sz w:val="22"/>
          <w:szCs w:val="22"/>
          <w:lang w:val="es-ES_tradnl"/>
        </w:rPr>
        <w:t xml:space="preserve"> de agosto</w:t>
      </w:r>
      <w:r w:rsidRPr="00F657E7">
        <w:rPr>
          <w:rFonts w:ascii="Arial" w:hAnsi="Arial" w:cs="Arial"/>
          <w:i/>
          <w:snapToGrid w:val="0"/>
          <w:sz w:val="22"/>
          <w:szCs w:val="22"/>
          <w:lang w:val="es-ES_tradnl"/>
        </w:rPr>
        <w:t xml:space="preserve"> de 2021.</w:t>
      </w:r>
    </w:p>
    <w:p w:rsidR="00B277D7" w:rsidRPr="00F657E7" w:rsidRDefault="00B277D7" w:rsidP="00B277D7">
      <w:pPr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  <w:r w:rsidRPr="00F657E7">
        <w:rPr>
          <w:rFonts w:ascii="Arial" w:hAnsi="Arial" w:cs="Arial"/>
          <w:bCs/>
          <w:sz w:val="22"/>
          <w:szCs w:val="22"/>
        </w:rPr>
        <w:t>C. MARÍA LUIS JUAN MORALES</w:t>
      </w:r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  <w:r w:rsidRPr="00F657E7">
        <w:rPr>
          <w:rFonts w:ascii="Arial" w:hAnsi="Arial" w:cs="Arial"/>
          <w:bCs/>
          <w:sz w:val="22"/>
          <w:szCs w:val="22"/>
        </w:rPr>
        <w:t>Presidenta Municipal Interina</w:t>
      </w:r>
      <w:bookmarkStart w:id="0" w:name="_GoBack"/>
      <w:bookmarkEnd w:id="0"/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  <w:r w:rsidRPr="00F657E7">
        <w:rPr>
          <w:rFonts w:ascii="Arial" w:hAnsi="Arial" w:cs="Arial"/>
          <w:bCs/>
          <w:sz w:val="22"/>
          <w:szCs w:val="22"/>
        </w:rPr>
        <w:t>LIC. FRANCISCO DANIEL VARGAS CUEVAS</w:t>
      </w:r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  <w:r w:rsidRPr="00F657E7">
        <w:rPr>
          <w:rFonts w:ascii="Arial" w:hAnsi="Arial" w:cs="Arial"/>
          <w:bCs/>
          <w:sz w:val="22"/>
          <w:szCs w:val="22"/>
        </w:rPr>
        <w:t>Secretario General</w:t>
      </w:r>
    </w:p>
    <w:p w:rsidR="003C5A01" w:rsidRPr="00526180" w:rsidRDefault="003C5A01" w:rsidP="00B277D7">
      <w:pPr>
        <w:pStyle w:val="Textoindependiente"/>
        <w:rPr>
          <w:sz w:val="22"/>
          <w:szCs w:val="22"/>
        </w:rPr>
      </w:pPr>
    </w:p>
    <w:sectPr w:rsidR="003C5A01" w:rsidRPr="00526180" w:rsidSect="00EA077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0"/>
    <w:rsid w:val="000055CB"/>
    <w:rsid w:val="00026B14"/>
    <w:rsid w:val="00101364"/>
    <w:rsid w:val="00196389"/>
    <w:rsid w:val="001C4E0E"/>
    <w:rsid w:val="0030219E"/>
    <w:rsid w:val="00313A57"/>
    <w:rsid w:val="003C5A01"/>
    <w:rsid w:val="00463BB9"/>
    <w:rsid w:val="00470F82"/>
    <w:rsid w:val="004819D4"/>
    <w:rsid w:val="00494B32"/>
    <w:rsid w:val="00526180"/>
    <w:rsid w:val="00540C01"/>
    <w:rsid w:val="006E0608"/>
    <w:rsid w:val="007335BF"/>
    <w:rsid w:val="00756228"/>
    <w:rsid w:val="007E57F2"/>
    <w:rsid w:val="007F06BD"/>
    <w:rsid w:val="008316C0"/>
    <w:rsid w:val="0087667A"/>
    <w:rsid w:val="008936A0"/>
    <w:rsid w:val="009B562B"/>
    <w:rsid w:val="009E4440"/>
    <w:rsid w:val="009F5267"/>
    <w:rsid w:val="00A92ACF"/>
    <w:rsid w:val="00AD00B5"/>
    <w:rsid w:val="00AE414D"/>
    <w:rsid w:val="00B125D5"/>
    <w:rsid w:val="00B277D7"/>
    <w:rsid w:val="00B37AC7"/>
    <w:rsid w:val="00B9447E"/>
    <w:rsid w:val="00BC47F3"/>
    <w:rsid w:val="00BC7FE6"/>
    <w:rsid w:val="00BD77CE"/>
    <w:rsid w:val="00C23A19"/>
    <w:rsid w:val="00C31DF9"/>
    <w:rsid w:val="00C36671"/>
    <w:rsid w:val="00C61100"/>
    <w:rsid w:val="00D95084"/>
    <w:rsid w:val="00E40510"/>
    <w:rsid w:val="00E807BD"/>
    <w:rsid w:val="00EA077B"/>
    <w:rsid w:val="00ED58DB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F26A3"/>
  <w15:chartTrackingRefBased/>
  <w15:docId w15:val="{C3A4FEC0-2639-4FA3-A545-515CC954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E4440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E444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9E4440"/>
    <w:pPr>
      <w:ind w:left="566" w:hanging="283"/>
    </w:pPr>
  </w:style>
  <w:style w:type="paragraph" w:styleId="Textoindependiente">
    <w:name w:val="Body Text"/>
    <w:basedOn w:val="Normal"/>
    <w:link w:val="TextoindependienteCar"/>
    <w:unhideWhenUsed/>
    <w:rsid w:val="009E444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9E4440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9E444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E4440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A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ACF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st">
    <w:name w:val="st"/>
    <w:basedOn w:val="Fuentedeprrafopredeter"/>
    <w:rsid w:val="007335BF"/>
  </w:style>
  <w:style w:type="character" w:styleId="nfasis">
    <w:name w:val="Emphasis"/>
    <w:basedOn w:val="Fuentedeprrafopredeter"/>
    <w:uiPriority w:val="20"/>
    <w:qFormat/>
    <w:rsid w:val="007335BF"/>
    <w:rPr>
      <w:i/>
      <w:iCs/>
    </w:rPr>
  </w:style>
  <w:style w:type="paragraph" w:styleId="Prrafodelista">
    <w:name w:val="List Paragraph"/>
    <w:basedOn w:val="Normal"/>
    <w:uiPriority w:val="34"/>
    <w:qFormat/>
    <w:rsid w:val="00B2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Héctor Javier Vázquez Rodríguez</cp:lastModifiedBy>
  <cp:revision>15</cp:revision>
  <cp:lastPrinted>2021-08-12T14:34:00Z</cp:lastPrinted>
  <dcterms:created xsi:type="dcterms:W3CDTF">2021-08-05T13:01:00Z</dcterms:created>
  <dcterms:modified xsi:type="dcterms:W3CDTF">2021-08-26T18:30:00Z</dcterms:modified>
</cp:coreProperties>
</file>